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6" w:rsidRPr="00843B36" w:rsidRDefault="00E63DA6" w:rsidP="00EA6F3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843B36">
        <w:rPr>
          <w:rFonts w:ascii="Palatino Linotype" w:hAnsi="Palatino Linotype"/>
          <w:b/>
          <w:sz w:val="24"/>
          <w:szCs w:val="24"/>
          <w:u w:val="single"/>
        </w:rPr>
        <w:t xml:space="preserve">PROCESSO SELETIVO SIMPLIFICADO Nº </w:t>
      </w:r>
      <w:r w:rsidR="00843B36" w:rsidRPr="00843B36">
        <w:rPr>
          <w:rFonts w:ascii="Palatino Linotype" w:hAnsi="Palatino Linotype"/>
          <w:b/>
          <w:sz w:val="24"/>
          <w:szCs w:val="24"/>
          <w:u w:val="single"/>
        </w:rPr>
        <w:t>0</w:t>
      </w:r>
      <w:r w:rsidR="00EA6F35">
        <w:rPr>
          <w:rFonts w:ascii="Palatino Linotype" w:hAnsi="Palatino Linotype"/>
          <w:b/>
          <w:sz w:val="24"/>
          <w:szCs w:val="24"/>
          <w:u w:val="single"/>
        </w:rPr>
        <w:t>11</w:t>
      </w:r>
      <w:r w:rsidR="00843B36" w:rsidRPr="00843B36">
        <w:rPr>
          <w:rFonts w:ascii="Palatino Linotype" w:hAnsi="Palatino Linotype"/>
          <w:b/>
          <w:sz w:val="24"/>
          <w:szCs w:val="24"/>
          <w:u w:val="single"/>
        </w:rPr>
        <w:t>/2022</w:t>
      </w:r>
    </w:p>
    <w:p w:rsidR="009C30CE" w:rsidRPr="00843B36" w:rsidRDefault="009C30CE" w:rsidP="00EA6F3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63DA6" w:rsidRPr="00843B36" w:rsidRDefault="00E63DA6" w:rsidP="00EA6F3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843B36">
        <w:rPr>
          <w:rFonts w:ascii="Palatino Linotype" w:hAnsi="Palatino Linotype"/>
          <w:b/>
          <w:sz w:val="24"/>
          <w:szCs w:val="24"/>
          <w:u w:val="single"/>
        </w:rPr>
        <w:t>PREFEITURA MUNICIPAL DE CONQUISTA/MG</w:t>
      </w:r>
    </w:p>
    <w:p w:rsidR="003C274C" w:rsidRPr="00843B36" w:rsidRDefault="003C274C" w:rsidP="00EA6F3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9C30CE" w:rsidRPr="00843B36" w:rsidRDefault="009C30CE" w:rsidP="00EA6F35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 w:cs="Courier New"/>
          <w:sz w:val="24"/>
          <w:szCs w:val="24"/>
        </w:rPr>
      </w:pPr>
    </w:p>
    <w:p w:rsidR="009C30CE" w:rsidRPr="00843B36" w:rsidRDefault="009C30CE" w:rsidP="00EA6F3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843B36">
        <w:rPr>
          <w:rFonts w:ascii="Palatino Linotype" w:hAnsi="Palatino Linotype"/>
          <w:b/>
          <w:sz w:val="24"/>
          <w:szCs w:val="24"/>
          <w:u w:val="single"/>
        </w:rPr>
        <w:t>RESULTADO</w:t>
      </w:r>
    </w:p>
    <w:p w:rsidR="009C30CE" w:rsidRPr="00843B36" w:rsidRDefault="009C30CE" w:rsidP="00EA6F3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9C30CE" w:rsidRPr="00843B36" w:rsidRDefault="009C30CE" w:rsidP="00EA6F3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urier New"/>
          <w:sz w:val="24"/>
          <w:szCs w:val="24"/>
        </w:rPr>
      </w:pPr>
    </w:p>
    <w:p w:rsidR="009C30CE" w:rsidRPr="00843B36" w:rsidRDefault="009C30CE" w:rsidP="00EA6F35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  <w:sz w:val="24"/>
          <w:szCs w:val="24"/>
        </w:rPr>
      </w:pPr>
      <w:r w:rsidRPr="00843B36">
        <w:rPr>
          <w:rFonts w:ascii="Palatino Linotype" w:hAnsi="Palatino Linotype" w:cs="Courier New"/>
          <w:sz w:val="24"/>
          <w:szCs w:val="24"/>
        </w:rPr>
        <w:t xml:space="preserve">O </w:t>
      </w:r>
      <w:r w:rsidRPr="00843B36">
        <w:rPr>
          <w:rFonts w:ascii="Palatino Linotype" w:hAnsi="Palatino Linotype" w:cs="Courier New"/>
          <w:b/>
          <w:sz w:val="24"/>
          <w:szCs w:val="24"/>
        </w:rPr>
        <w:t>MUNICÍPIO DE CONQUISTA</w:t>
      </w:r>
      <w:r w:rsidRPr="00843B36">
        <w:rPr>
          <w:rFonts w:ascii="Palatino Linotype" w:hAnsi="Palatino Linotype" w:cs="Courier New"/>
          <w:sz w:val="24"/>
          <w:szCs w:val="24"/>
        </w:rPr>
        <w:t xml:space="preserve">, inscrito no CNPJ: 18.428.888/0001-23, com sede na Praça Cel. Tancredo França, 181, Centro, Conquista – MG, CEP: 38.195-000, neste ato representado pela Prefeita Municipal, Sra. </w:t>
      </w:r>
      <w:r w:rsidRPr="00843B36">
        <w:rPr>
          <w:rFonts w:ascii="Palatino Linotype" w:hAnsi="Palatino Linotype" w:cs="Courier New"/>
          <w:b/>
          <w:sz w:val="24"/>
          <w:szCs w:val="24"/>
        </w:rPr>
        <w:t>VÉRA LÚCIA GUARDIEIRO</w:t>
      </w:r>
      <w:r w:rsidRPr="00843B36">
        <w:rPr>
          <w:rFonts w:ascii="Palatino Linotype" w:hAnsi="Palatino Linotype" w:cs="Courier New"/>
          <w:sz w:val="24"/>
          <w:szCs w:val="24"/>
        </w:rPr>
        <w:t xml:space="preserve">, no uso das atribuições legais que lhe são conferidas pela Constituição da República e pela Lei Orgânica do Município, </w:t>
      </w:r>
      <w:r w:rsidRPr="00843B36">
        <w:rPr>
          <w:rFonts w:ascii="Palatino Linotype" w:hAnsi="Palatino Linotype"/>
          <w:sz w:val="24"/>
          <w:szCs w:val="24"/>
        </w:rPr>
        <w:t xml:space="preserve">em cumprimento às normas previstas no </w:t>
      </w:r>
      <w:r w:rsidRPr="00843B36">
        <w:rPr>
          <w:rFonts w:ascii="Palatino Linotype" w:eastAsia="Times New Roman" w:hAnsi="Palatino Linotype" w:cs="Palatino Linotype"/>
          <w:iCs/>
          <w:sz w:val="24"/>
          <w:szCs w:val="24"/>
          <w:lang w:eastAsia="pt-BR"/>
        </w:rPr>
        <w:t>artigo</w:t>
      </w:r>
      <w:r w:rsidRPr="00843B36">
        <w:rPr>
          <w:rFonts w:ascii="Palatino Linotype" w:hAnsi="Palatino Linotype"/>
          <w:sz w:val="24"/>
          <w:szCs w:val="24"/>
        </w:rPr>
        <w:t xml:space="preserve"> 34 e seguintes da Lei Complementar Municipal nº 023/2012, de 23 de janeiro de 2012, que</w:t>
      </w:r>
      <w:r w:rsidRPr="00843B36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843B36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</w:t>
      </w:r>
      <w:r w:rsidRPr="00843B36">
        <w:rPr>
          <w:rFonts w:ascii="Palatino Linotype" w:hAnsi="Palatino Linotype"/>
          <w:bCs/>
          <w:sz w:val="24"/>
          <w:szCs w:val="24"/>
        </w:rPr>
        <w:t xml:space="preserve"> torna público o resultado do </w:t>
      </w:r>
      <w:r w:rsidRPr="00843B36">
        <w:rPr>
          <w:rFonts w:ascii="Palatino Linotype" w:hAnsi="Palatino Linotype"/>
          <w:b/>
          <w:bCs/>
          <w:sz w:val="24"/>
          <w:szCs w:val="24"/>
        </w:rPr>
        <w:t>PROCESSO SELETIVO</w:t>
      </w:r>
      <w:r w:rsidRPr="00843B36">
        <w:rPr>
          <w:rFonts w:ascii="Palatino Linotype" w:hAnsi="Palatino Linotype"/>
          <w:bCs/>
          <w:sz w:val="24"/>
          <w:szCs w:val="24"/>
        </w:rPr>
        <w:t xml:space="preserve"> </w:t>
      </w:r>
      <w:r w:rsidRPr="00843B36">
        <w:rPr>
          <w:rFonts w:ascii="Palatino Linotype" w:hAnsi="Palatino Linotype"/>
          <w:b/>
          <w:bCs/>
          <w:sz w:val="24"/>
          <w:szCs w:val="24"/>
        </w:rPr>
        <w:t>SIMPLIFICADO</w:t>
      </w:r>
      <w:r w:rsidRPr="00843B36">
        <w:rPr>
          <w:rFonts w:ascii="Palatino Linotype" w:hAnsi="Palatino Linotype"/>
          <w:bCs/>
          <w:sz w:val="24"/>
          <w:szCs w:val="24"/>
        </w:rPr>
        <w:t xml:space="preserve"> nº </w:t>
      </w:r>
      <w:r w:rsidR="00843B36" w:rsidRPr="00843B36">
        <w:rPr>
          <w:rFonts w:ascii="Palatino Linotype" w:hAnsi="Palatino Linotype"/>
          <w:bCs/>
          <w:sz w:val="24"/>
          <w:szCs w:val="24"/>
        </w:rPr>
        <w:t>0</w:t>
      </w:r>
      <w:r w:rsidR="00EA6F35">
        <w:rPr>
          <w:rFonts w:ascii="Palatino Linotype" w:hAnsi="Palatino Linotype"/>
          <w:bCs/>
          <w:sz w:val="24"/>
          <w:szCs w:val="24"/>
        </w:rPr>
        <w:t>11</w:t>
      </w:r>
      <w:r w:rsidR="00843B36" w:rsidRPr="00843B36">
        <w:rPr>
          <w:rFonts w:ascii="Palatino Linotype" w:hAnsi="Palatino Linotype"/>
          <w:bCs/>
          <w:sz w:val="24"/>
          <w:szCs w:val="24"/>
        </w:rPr>
        <w:t>/2022</w:t>
      </w:r>
      <w:r w:rsidRPr="00843B36">
        <w:rPr>
          <w:rFonts w:ascii="Palatino Linotype" w:hAnsi="Palatino Linotype"/>
          <w:bCs/>
          <w:sz w:val="24"/>
          <w:szCs w:val="24"/>
        </w:rPr>
        <w:t>, destinado a selecionar candidatos, visando atender a necessidade de excepcional interesse públ</w:t>
      </w:r>
      <w:r w:rsidR="00EA6F35">
        <w:rPr>
          <w:rFonts w:ascii="Palatino Linotype" w:hAnsi="Palatino Linotype"/>
          <w:bCs/>
          <w:sz w:val="24"/>
          <w:szCs w:val="24"/>
        </w:rPr>
        <w:t>ico para contratação de pessoal</w:t>
      </w:r>
      <w:r w:rsidRPr="00843B36">
        <w:rPr>
          <w:rFonts w:ascii="Palatino Linotype" w:hAnsi="Palatino Linotype"/>
          <w:bCs/>
          <w:sz w:val="24"/>
          <w:szCs w:val="24"/>
        </w:rPr>
        <w:t xml:space="preserve"> </w:t>
      </w:r>
      <w:r w:rsidR="00843B36" w:rsidRPr="00843B36">
        <w:rPr>
          <w:rFonts w:ascii="Palatino Linotype" w:hAnsi="Palatino Linotype"/>
          <w:bCs/>
          <w:sz w:val="24"/>
          <w:szCs w:val="24"/>
        </w:rPr>
        <w:t xml:space="preserve">para </w:t>
      </w:r>
      <w:r w:rsidR="00EA6F35">
        <w:rPr>
          <w:rFonts w:ascii="Palatino Linotype" w:hAnsi="Palatino Linotype"/>
          <w:b/>
          <w:bCs/>
          <w:sz w:val="24"/>
          <w:szCs w:val="24"/>
        </w:rPr>
        <w:t>ASSISTENTE ADMINISTRATIVO</w:t>
      </w:r>
      <w:r w:rsidRPr="00843B36">
        <w:rPr>
          <w:rFonts w:ascii="Palatino Linotype" w:hAnsi="Palatino Linotype"/>
          <w:bCs/>
          <w:sz w:val="24"/>
          <w:szCs w:val="24"/>
        </w:rPr>
        <w:t>:</w:t>
      </w:r>
    </w:p>
    <w:p w:rsidR="009C30CE" w:rsidRPr="00843B36" w:rsidRDefault="009C30CE" w:rsidP="00EA6F35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A6F35" w:rsidRDefault="009C30CE" w:rsidP="00EA6F35">
      <w:pPr>
        <w:spacing w:after="0" w:line="240" w:lineRule="auto"/>
        <w:ind w:left="-15"/>
        <w:jc w:val="both"/>
        <w:rPr>
          <w:rFonts w:ascii="Palatino Linotype" w:hAnsi="Palatino Linotype"/>
          <w:sz w:val="24"/>
          <w:szCs w:val="24"/>
        </w:rPr>
      </w:pPr>
      <w:r w:rsidRPr="00843B36">
        <w:rPr>
          <w:rFonts w:ascii="Palatino Linotype" w:hAnsi="Palatino Linotype"/>
          <w:b/>
          <w:sz w:val="24"/>
          <w:szCs w:val="24"/>
        </w:rPr>
        <w:t>1</w:t>
      </w:r>
      <w:r w:rsidRPr="00843B36">
        <w:rPr>
          <w:rFonts w:ascii="Palatino Linotype" w:hAnsi="Palatino Linotype"/>
          <w:sz w:val="24"/>
          <w:szCs w:val="24"/>
        </w:rPr>
        <w:t xml:space="preserve"> – Ficam divulgados os resultados das etapas avaliativas, referente à </w:t>
      </w:r>
      <w:r w:rsidR="00EA6F35">
        <w:rPr>
          <w:rFonts w:ascii="Palatino Linotype" w:hAnsi="Palatino Linotype"/>
          <w:sz w:val="24"/>
          <w:szCs w:val="24"/>
        </w:rPr>
        <w:t>redação e título de graduação referente à área de atuação</w:t>
      </w:r>
      <w:r w:rsidRPr="00843B36">
        <w:rPr>
          <w:rFonts w:ascii="Palatino Linotype" w:hAnsi="Palatino Linotype"/>
          <w:sz w:val="24"/>
          <w:szCs w:val="24"/>
        </w:rPr>
        <w:t>, conforme tabela abaixo:</w:t>
      </w:r>
    </w:p>
    <w:p w:rsidR="00EA6F35" w:rsidRDefault="00EA6F35" w:rsidP="00EA6F35">
      <w:pPr>
        <w:spacing w:after="0" w:line="240" w:lineRule="auto"/>
        <w:ind w:left="-15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tbl>
      <w:tblPr>
        <w:tblW w:w="6273" w:type="pct"/>
        <w:jc w:val="center"/>
        <w:tblInd w:w="-1242" w:type="dxa"/>
        <w:tblCellMar>
          <w:left w:w="70" w:type="dxa"/>
          <w:right w:w="70" w:type="dxa"/>
        </w:tblCellMar>
        <w:tblLook w:val="04A0"/>
      </w:tblPr>
      <w:tblGrid>
        <w:gridCol w:w="1579"/>
        <w:gridCol w:w="3880"/>
        <w:gridCol w:w="1232"/>
        <w:gridCol w:w="1430"/>
        <w:gridCol w:w="2724"/>
      </w:tblGrid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LUCIANA FURIATI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ROZ</w:t>
            </w: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IANA</w:t>
            </w: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APARECIDA ZAGO DA SILVA SIQUEIRA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28,8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MAICON HENRIQUE DOS REIS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28,4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PAULA APARECIDA CANASSA FERREIRA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27,2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CARLA APARECIDA CANASSA FERREIRA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26,2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RAFAEL FEDRIGO JULIANI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VANESSA CRISTINA SILVA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25,3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JOSIANE LIMA BARBOSA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25,1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VANESSA DA SILVA FERREIRA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9,8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JÉSSICA LUCAS DE OLIVEIRA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9,6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FELIPE MONTE BIZINOTO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9,4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SERGIO MURILLO DAMIÃO RESENDE GONÇALVES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0            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9,2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BARBARA RESENDE DE ABREU OLIVEIRA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EMERSON MARTINS SILVA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8,6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GUSTAVO PIRANDEL MAGNEZ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8,2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CARLOS MATEUS VIEIRA JULIANI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DIOVANI CASSIO ALVES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7,8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FERNANDO FERREIRA LIMA FILHO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7,6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ANA CAROLINA VIEIRA DE SOUZA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7,4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MARIA EDUARDA CASSIMIRO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NATAN EDMUNDO CANASSA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6,8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ANNA CECILIA RIVAS CARVALHO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6,6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WIRESLENE KATIUCHI BERNARDO DE SOUSA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6,4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ARIANE DA SILVA FERREIRA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5,8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TAINA PRISCILA CEARENSE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5,7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ROBERTA DA SILVA FERREIRA SANTOS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5,6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JOÃO VITOR FERNANDES DAMASO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5,5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JOSE PAULO DA SILVA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FRANCIELE GRAZIELE GONÇALVES GALIS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5,2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DAYANE DOS SANTOS GONÇALVES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AMANDA MATEUS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4,9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ARLENE APARECIDA FARIA CARAMORI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4,8</w:t>
            </w:r>
          </w:p>
        </w:tc>
      </w:tr>
      <w:tr w:rsidR="00AE4499" w:rsidRPr="00F222EA" w:rsidTr="00AB02B8">
        <w:trPr>
          <w:trHeight w:val="31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ARIANE LOUISE ALVES DE ALMEIDA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AE4499" w:rsidRPr="00F222EA" w:rsidTr="00AB02B8">
        <w:trPr>
          <w:trHeight w:val="58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ANA CLARA MATIOLI DE OLIVEIRA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9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SUELEN LOPES NOGUEIRA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52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MARIANA APARECIDA DA COSTA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525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JÉSSICA JUSTINO RIBEIRO DA SILVA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FERNANDA SOARES RODRIGUES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GABRYELLE COLI MARTINS DOS SANTOS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JAINE FERREIRA DE LIMA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CINTIA TAGLIATI GALES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MILENA APARECIDA RIBEIRO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0B71F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2C4055"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F222E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ANA CLARA SILVESTRE DE OLIVEIRA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0B71F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2C4055"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0B71F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  <w:tr w:rsidR="00AE4499" w:rsidRPr="00F222EA" w:rsidTr="00AB02B8">
        <w:trPr>
          <w:trHeight w:val="450"/>
          <w:jc w:val="center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A6F35">
              <w:rPr>
                <w:rFonts w:ascii="Palatino Linotype" w:hAnsi="Palatino Linotype"/>
                <w:color w:val="000000"/>
                <w:sz w:val="24"/>
                <w:szCs w:val="24"/>
              </w:rPr>
              <w:t>ROGERIO DA SILVA MATTOS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99" w:rsidRPr="00EA6F35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0B71F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2C4055">
              <w:rPr>
                <w:rFonts w:ascii="Palatino Linotype" w:hAnsi="Palatino Linotype"/>
                <w:color w:val="000000"/>
                <w:sz w:val="24"/>
                <w:szCs w:val="24"/>
              </w:rPr>
              <w:t>Não compareceu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499" w:rsidRPr="000B71FA" w:rsidRDefault="00AE4499" w:rsidP="00AB02B8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F222E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Desc.</w:t>
            </w:r>
          </w:p>
        </w:tc>
      </w:tr>
    </w:tbl>
    <w:p w:rsidR="00E45170" w:rsidRPr="00843B36" w:rsidRDefault="00EA6F35" w:rsidP="00EA6F35">
      <w:pPr>
        <w:spacing w:after="0" w:line="240" w:lineRule="auto"/>
        <w:ind w:left="-15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843B36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 w:rsidR="00843B36" w:rsidRDefault="00843B36" w:rsidP="00EA6F35">
      <w:pPr>
        <w:spacing w:after="0" w:line="240" w:lineRule="auto"/>
        <w:ind w:left="-15"/>
        <w:jc w:val="both"/>
        <w:rPr>
          <w:rFonts w:ascii="Palatino Linotype" w:hAnsi="Palatino Linotype"/>
          <w:sz w:val="24"/>
          <w:szCs w:val="24"/>
        </w:rPr>
      </w:pPr>
      <w:r w:rsidRPr="00843B36">
        <w:rPr>
          <w:rFonts w:ascii="Palatino Linotype" w:hAnsi="Palatino Linotype"/>
          <w:b/>
          <w:sz w:val="24"/>
          <w:szCs w:val="24"/>
        </w:rPr>
        <w:t>2</w:t>
      </w:r>
      <w:r w:rsidRPr="00843B36">
        <w:rPr>
          <w:rFonts w:ascii="Palatino Linotype" w:hAnsi="Palatino Linotype"/>
          <w:sz w:val="24"/>
          <w:szCs w:val="24"/>
        </w:rPr>
        <w:t xml:space="preserve"> – Abre-se o prazo estampado no edital, para eventual interposição de recursos.  </w:t>
      </w:r>
    </w:p>
    <w:p w:rsidR="00EA6F35" w:rsidRDefault="00EA6F35" w:rsidP="00EA6F35">
      <w:pPr>
        <w:spacing w:after="0" w:line="240" w:lineRule="auto"/>
        <w:ind w:left="-15"/>
        <w:jc w:val="both"/>
        <w:rPr>
          <w:rFonts w:ascii="Palatino Linotype" w:hAnsi="Palatino Linotype" w:cs="Courier New"/>
          <w:sz w:val="24"/>
          <w:szCs w:val="24"/>
        </w:rPr>
      </w:pPr>
    </w:p>
    <w:p w:rsidR="00EA6F35" w:rsidRDefault="00EA6F35" w:rsidP="00EA6F3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Courier New"/>
          <w:b/>
          <w:sz w:val="24"/>
          <w:szCs w:val="24"/>
        </w:rPr>
      </w:pPr>
      <w:r>
        <w:rPr>
          <w:rFonts w:ascii="Palatino Linotype" w:hAnsi="Palatino Linotype" w:cs="Courier New"/>
          <w:b/>
          <w:sz w:val="24"/>
          <w:szCs w:val="24"/>
        </w:rPr>
        <w:t>Foram consideradas apenas as graduações relacionadas ao cargo de atuação.</w:t>
      </w:r>
    </w:p>
    <w:p w:rsidR="00EA6F35" w:rsidRPr="00843B36" w:rsidRDefault="00EA6F35" w:rsidP="00EA6F3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843B36" w:rsidRPr="00843B36" w:rsidRDefault="00EA6F35" w:rsidP="00EA6F3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Conquista - MG, 06</w:t>
      </w:r>
      <w:r w:rsidR="00843B36" w:rsidRPr="00843B36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junho</w:t>
      </w:r>
      <w:r w:rsidR="00843B36" w:rsidRPr="00843B36">
        <w:rPr>
          <w:rFonts w:ascii="Palatino Linotype" w:hAnsi="Palatino Linotype"/>
          <w:sz w:val="24"/>
          <w:szCs w:val="24"/>
        </w:rPr>
        <w:t xml:space="preserve"> de 2022.</w:t>
      </w:r>
    </w:p>
    <w:p w:rsidR="00843B36" w:rsidRDefault="00843B36" w:rsidP="00EA6F3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F222EA" w:rsidRPr="00843B36" w:rsidRDefault="00F222EA" w:rsidP="00EA6F3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843B36" w:rsidRPr="00843B36" w:rsidRDefault="00843B36" w:rsidP="00EA6F3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43B36">
        <w:rPr>
          <w:rFonts w:ascii="Palatino Linotype" w:hAnsi="Palatino Linotype"/>
          <w:b/>
          <w:sz w:val="24"/>
          <w:szCs w:val="24"/>
        </w:rPr>
        <w:t>VÉRA LÚCIA GUARDIEIRO</w:t>
      </w:r>
    </w:p>
    <w:p w:rsidR="00843B36" w:rsidRPr="00843B36" w:rsidRDefault="00843B36" w:rsidP="00AE4499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843B36">
        <w:rPr>
          <w:rFonts w:ascii="Palatino Linotype" w:hAnsi="Palatino Linotype"/>
          <w:sz w:val="24"/>
          <w:szCs w:val="24"/>
        </w:rPr>
        <w:t>Prefeita Municipal</w:t>
      </w:r>
    </w:p>
    <w:sectPr w:rsidR="00843B36" w:rsidRPr="00843B36" w:rsidSect="006712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12" w:rsidRPr="005A7DEA" w:rsidRDefault="00A93912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A93912" w:rsidRPr="005A7DEA" w:rsidRDefault="00A93912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549063"/>
      <w:docPartObj>
        <w:docPartGallery w:val="Page Numbers (Bottom of Page)"/>
        <w:docPartUnique/>
      </w:docPartObj>
    </w:sdtPr>
    <w:sdtContent>
      <w:p w:rsidR="00FF45DC" w:rsidRDefault="00631A87">
        <w:pPr>
          <w:pStyle w:val="Rodap"/>
          <w:jc w:val="right"/>
        </w:pPr>
        <w:fldSimple w:instr=" PAGE   \* MERGEFORMAT ">
          <w:r w:rsidR="00AE4499">
            <w:rPr>
              <w:noProof/>
            </w:rPr>
            <w:t>3</w:t>
          </w:r>
        </w:fldSimple>
      </w:p>
    </w:sdtContent>
  </w:sdt>
  <w:p w:rsidR="00FF45DC" w:rsidRDefault="00FF45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12" w:rsidRPr="005A7DEA" w:rsidRDefault="00A93912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A93912" w:rsidRPr="005A7DEA" w:rsidRDefault="00A93912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DC" w:rsidRDefault="00FF45DC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FF45DC" w:rsidRPr="00B26434" w:rsidRDefault="00FF45DC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FF45DC" w:rsidRPr="000D1425" w:rsidRDefault="00FF45DC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FF45DC" w:rsidRPr="00B26434" w:rsidRDefault="00FF45DC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e-mail: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FF45DC" w:rsidRPr="00B26434" w:rsidRDefault="00FF45DC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FF45DC" w:rsidRPr="00B26434" w:rsidRDefault="00FF45DC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FF45DC" w:rsidRDefault="00FF45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B47"/>
    <w:multiLevelType w:val="hybridMultilevel"/>
    <w:tmpl w:val="855EE6EA"/>
    <w:lvl w:ilvl="0" w:tplc="B2304850">
      <w:start w:val="2"/>
      <w:numFmt w:val="bullet"/>
      <w:lvlText w:val=""/>
      <w:lvlJc w:val="left"/>
      <w:pPr>
        <w:ind w:left="345" w:hanging="360"/>
      </w:pPr>
      <w:rPr>
        <w:rFonts w:ascii="Symbol" w:eastAsia="Calibr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>
    <w:nsid w:val="40A37FB1"/>
    <w:multiLevelType w:val="hybridMultilevel"/>
    <w:tmpl w:val="E7380134"/>
    <w:lvl w:ilvl="0" w:tplc="9A289182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27E781E"/>
    <w:multiLevelType w:val="hybridMultilevel"/>
    <w:tmpl w:val="C9963D18"/>
    <w:lvl w:ilvl="0" w:tplc="499C4A94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DEA"/>
    <w:rsid w:val="00020850"/>
    <w:rsid w:val="0007381D"/>
    <w:rsid w:val="000A3886"/>
    <w:rsid w:val="000C0D44"/>
    <w:rsid w:val="0011776B"/>
    <w:rsid w:val="00163C07"/>
    <w:rsid w:val="001F6888"/>
    <w:rsid w:val="00216B74"/>
    <w:rsid w:val="00273BBA"/>
    <w:rsid w:val="002B5E72"/>
    <w:rsid w:val="00330C09"/>
    <w:rsid w:val="00332E02"/>
    <w:rsid w:val="00356738"/>
    <w:rsid w:val="00360393"/>
    <w:rsid w:val="003A6C22"/>
    <w:rsid w:val="003C274C"/>
    <w:rsid w:val="003F1442"/>
    <w:rsid w:val="00420067"/>
    <w:rsid w:val="004366C8"/>
    <w:rsid w:val="004546A3"/>
    <w:rsid w:val="00454798"/>
    <w:rsid w:val="00464E97"/>
    <w:rsid w:val="004A79A2"/>
    <w:rsid w:val="004E125C"/>
    <w:rsid w:val="004F2929"/>
    <w:rsid w:val="004F4918"/>
    <w:rsid w:val="00503FA3"/>
    <w:rsid w:val="005046D9"/>
    <w:rsid w:val="005303A2"/>
    <w:rsid w:val="00536AB0"/>
    <w:rsid w:val="0055194E"/>
    <w:rsid w:val="005747BC"/>
    <w:rsid w:val="00582B65"/>
    <w:rsid w:val="00582BC4"/>
    <w:rsid w:val="00593438"/>
    <w:rsid w:val="005A7AE9"/>
    <w:rsid w:val="005A7DEA"/>
    <w:rsid w:val="00611977"/>
    <w:rsid w:val="00620E41"/>
    <w:rsid w:val="00630DF2"/>
    <w:rsid w:val="00631A87"/>
    <w:rsid w:val="00632712"/>
    <w:rsid w:val="006469D7"/>
    <w:rsid w:val="00670FC7"/>
    <w:rsid w:val="00671280"/>
    <w:rsid w:val="0067769F"/>
    <w:rsid w:val="006969D7"/>
    <w:rsid w:val="006A24A4"/>
    <w:rsid w:val="007130D1"/>
    <w:rsid w:val="007E02B1"/>
    <w:rsid w:val="007F019A"/>
    <w:rsid w:val="00807D45"/>
    <w:rsid w:val="0083285A"/>
    <w:rsid w:val="00843B36"/>
    <w:rsid w:val="008624A7"/>
    <w:rsid w:val="00882E1C"/>
    <w:rsid w:val="00896FAE"/>
    <w:rsid w:val="008E5360"/>
    <w:rsid w:val="0090280B"/>
    <w:rsid w:val="00915A42"/>
    <w:rsid w:val="00995188"/>
    <w:rsid w:val="009B45F0"/>
    <w:rsid w:val="009C30CE"/>
    <w:rsid w:val="009C43F1"/>
    <w:rsid w:val="009D20E5"/>
    <w:rsid w:val="009E7312"/>
    <w:rsid w:val="009E774D"/>
    <w:rsid w:val="009F100C"/>
    <w:rsid w:val="00A14F79"/>
    <w:rsid w:val="00A42980"/>
    <w:rsid w:val="00A93912"/>
    <w:rsid w:val="00AC42E0"/>
    <w:rsid w:val="00AE4499"/>
    <w:rsid w:val="00B24D96"/>
    <w:rsid w:val="00B32A5F"/>
    <w:rsid w:val="00B41154"/>
    <w:rsid w:val="00B453AD"/>
    <w:rsid w:val="00B47012"/>
    <w:rsid w:val="00B5099C"/>
    <w:rsid w:val="00B52FFD"/>
    <w:rsid w:val="00BA3C65"/>
    <w:rsid w:val="00BE5168"/>
    <w:rsid w:val="00C01653"/>
    <w:rsid w:val="00C05B00"/>
    <w:rsid w:val="00C078DD"/>
    <w:rsid w:val="00C10616"/>
    <w:rsid w:val="00C31775"/>
    <w:rsid w:val="00C508D7"/>
    <w:rsid w:val="00C63976"/>
    <w:rsid w:val="00C67386"/>
    <w:rsid w:val="00CA0C21"/>
    <w:rsid w:val="00CD717B"/>
    <w:rsid w:val="00D6458C"/>
    <w:rsid w:val="00DB138E"/>
    <w:rsid w:val="00DE6E75"/>
    <w:rsid w:val="00DF1E23"/>
    <w:rsid w:val="00E03C50"/>
    <w:rsid w:val="00E30B3D"/>
    <w:rsid w:val="00E40F07"/>
    <w:rsid w:val="00E45170"/>
    <w:rsid w:val="00E63DA6"/>
    <w:rsid w:val="00E71EFE"/>
    <w:rsid w:val="00E82508"/>
    <w:rsid w:val="00E82CEC"/>
    <w:rsid w:val="00EA6F35"/>
    <w:rsid w:val="00EC4C4C"/>
    <w:rsid w:val="00ED1C12"/>
    <w:rsid w:val="00EE257E"/>
    <w:rsid w:val="00EE5C50"/>
    <w:rsid w:val="00F01743"/>
    <w:rsid w:val="00F15077"/>
    <w:rsid w:val="00F15A0B"/>
    <w:rsid w:val="00F222EA"/>
    <w:rsid w:val="00F32E09"/>
    <w:rsid w:val="00F37C3F"/>
    <w:rsid w:val="00F54BC8"/>
    <w:rsid w:val="00F95F8E"/>
    <w:rsid w:val="00F97CBF"/>
    <w:rsid w:val="00FA0103"/>
    <w:rsid w:val="00FB45DA"/>
    <w:rsid w:val="00FC01C3"/>
    <w:rsid w:val="00FF379B"/>
    <w:rsid w:val="00FF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7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A7DEA"/>
  </w:style>
  <w:style w:type="paragraph" w:styleId="Rodap">
    <w:name w:val="footer"/>
    <w:basedOn w:val="Normal"/>
    <w:link w:val="RodapChar"/>
    <w:uiPriority w:val="99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A7DEA"/>
  </w:style>
  <w:style w:type="paragraph" w:styleId="Legenda">
    <w:name w:val="caption"/>
    <w:basedOn w:val="Normal"/>
    <w:next w:val="Normal"/>
    <w:qFormat/>
    <w:rsid w:val="005A7DE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5A7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DEA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3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E04E-B1E4-4756-AAA8-2EC6842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2</cp:revision>
  <cp:lastPrinted>2021-02-26T10:16:00Z</cp:lastPrinted>
  <dcterms:created xsi:type="dcterms:W3CDTF">2022-06-06T19:14:00Z</dcterms:created>
  <dcterms:modified xsi:type="dcterms:W3CDTF">2022-06-06T19:14:00Z</dcterms:modified>
</cp:coreProperties>
</file>